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B3C34" w14:textId="77777777" w:rsidR="0025533A" w:rsidRDefault="00EF478F">
      <w:pPr>
        <w:spacing w:beforeLines="50" w:before="156" w:line="4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河海大</w:t>
      </w:r>
      <w:r w:rsidR="00E715FF"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法</w:t>
      </w: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学院接收2021年推荐免试研究生</w:t>
      </w:r>
    </w:p>
    <w:p w14:paraId="07D9A4CB" w14:textId="190A0269" w:rsidR="002C56B0" w:rsidRDefault="00EF478F">
      <w:pPr>
        <w:spacing w:beforeLines="50" w:before="156" w:line="4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0"/>
          <w:szCs w:val="36"/>
        </w:rPr>
        <w:t>复试细则及时间安排</w:t>
      </w:r>
    </w:p>
    <w:p w14:paraId="4393BDB6" w14:textId="501EEC99" w:rsidR="002C56B0" w:rsidRDefault="002C56B0">
      <w:pPr>
        <w:spacing w:line="440" w:lineRule="exact"/>
        <w:jc w:val="center"/>
        <w:rPr>
          <w:rFonts w:ascii="华文中宋" w:eastAsia="华文中宋" w:hAnsi="华文中宋"/>
          <w:b/>
          <w:bCs/>
          <w:color w:val="FF0000"/>
          <w:spacing w:val="-10"/>
          <w:sz w:val="36"/>
          <w:szCs w:val="32"/>
        </w:rPr>
      </w:pPr>
    </w:p>
    <w:p w14:paraId="15E1D147" w14:textId="77777777" w:rsidR="002C56B0" w:rsidRDefault="002C56B0">
      <w:pPr>
        <w:spacing w:line="440" w:lineRule="exact"/>
        <w:ind w:firstLineChars="196" w:firstLine="470"/>
        <w:rPr>
          <w:sz w:val="24"/>
        </w:rPr>
      </w:pPr>
    </w:p>
    <w:p w14:paraId="13264253" w14:textId="77777777" w:rsidR="002C56B0" w:rsidRDefault="00EF478F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根据《河海大学2021年接收推荐免试研究生（含直博生）简章》、《河海大学2021年接收推荐免试研究生（含直博生）工作办法》文</w:t>
      </w:r>
      <w:r>
        <w:rPr>
          <w:rFonts w:ascii="仿宋_GB2312" w:eastAsia="仿宋_GB2312" w:hAnsi="仿宋_GB2312" w:cs="仿宋_GB2312" w:hint="eastAsia"/>
          <w:sz w:val="32"/>
          <w:szCs w:val="32"/>
        </w:rPr>
        <w:t>件精神及学校工作会议要求，结合我院实际情况，制定2021年推荐免试研究生（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含直博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生）（以下简称推免生）复试细则及时间安排。</w:t>
      </w:r>
    </w:p>
    <w:p w14:paraId="3DCB201A" w14:textId="77777777" w:rsidR="002C56B0" w:rsidRDefault="00EF478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一、复试工作原则</w:t>
      </w:r>
    </w:p>
    <w:p w14:paraId="349B56E5" w14:textId="621682D7" w:rsidR="002C56B0" w:rsidRPr="00666DDA" w:rsidRDefault="00EF478F" w:rsidP="00AD1D4D">
      <w:pPr>
        <w:spacing w:line="240" w:lineRule="atLeas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666D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Pr="00666DD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proofErr w:type="gramStart"/>
      <w:r w:rsidRPr="00666DD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持科学</w:t>
      </w:r>
      <w:proofErr w:type="gramEnd"/>
      <w:r w:rsidRPr="00666DD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选拔，择优录取综合素质高、科研能力强的优秀毕业生，确保生源质量。</w:t>
      </w:r>
    </w:p>
    <w:p w14:paraId="466153AD" w14:textId="7D7E5307" w:rsidR="002C56B0" w:rsidRPr="00666DDA" w:rsidRDefault="00EF478F" w:rsidP="00AD1D4D">
      <w:pPr>
        <w:spacing w:line="240" w:lineRule="atLeas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66D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 w:rsidRPr="00666DD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坚持公开、公平、公正。做到政策透明、程序公正、结果公开、监督机制健全，维护申请学生的合法权益。</w:t>
      </w:r>
    </w:p>
    <w:p w14:paraId="72442A27" w14:textId="1AE41EC8" w:rsidR="00EF478F" w:rsidRPr="00666DDA" w:rsidRDefault="00EF478F" w:rsidP="00AD1D4D">
      <w:pPr>
        <w:spacing w:line="240" w:lineRule="atLeas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666D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 w:rsidRPr="00666DD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坚持全面考查，突出重点。在对考生德智体等各方面全面考察基础上，突出对专业素质、创新能力以及实践能力等方面的考核。</w:t>
      </w:r>
    </w:p>
    <w:p w14:paraId="15C53EF9" w14:textId="77777777" w:rsidR="002C56B0" w:rsidRDefault="00EF478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二、复试工作组织</w:t>
      </w:r>
    </w:p>
    <w:p w14:paraId="4B0D8211" w14:textId="77777777" w:rsidR="002C56B0" w:rsidRDefault="00EF478F">
      <w:pPr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推免生复试工作，我院成立研究生招生工作领导小组，负责对本单位推免生接收工作的领导、组织、协调和管理，负责对学院复试录取工作进行监督，确保复试工作严格按照既定方案和程序进行，充分体现复试工作的公平、公正、公开，保证复试质量。</w:t>
      </w:r>
    </w:p>
    <w:p w14:paraId="60439513" w14:textId="77777777" w:rsidR="002C56B0" w:rsidRDefault="00EF478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三、复试要求</w:t>
      </w:r>
    </w:p>
    <w:p w14:paraId="1BBADE02" w14:textId="77777777" w:rsidR="002C56B0" w:rsidRDefault="00EF478F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1.参加我院复试的学生，需提供以下材料：</w:t>
      </w:r>
    </w:p>
    <w:p w14:paraId="6AE3BFFA" w14:textId="77777777" w:rsidR="002C56B0" w:rsidRDefault="00EF478F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（1）《河海大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学2021年</w:t>
      </w:r>
      <w:r>
        <w:rPr>
          <w:rFonts w:ascii="仿宋_GB2312" w:eastAsia="仿宋_GB2312" w:hAnsi="仿宋_GB2312" w:cs="仿宋_GB2312" w:hint="eastAsia"/>
          <w:sz w:val="32"/>
          <w:szCs w:val="32"/>
        </w:rPr>
        <w:t>接收推荐免试研究生申请表》（预报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名系统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打印）原件；</w:t>
      </w:r>
    </w:p>
    <w:p w14:paraId="3E48BE13" w14:textId="77777777" w:rsidR="002C56B0" w:rsidRDefault="00EF478F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（2）大学本科阶段成绩单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原件（须加盖学校教务处公章）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07B0BA3E" w14:textId="77777777" w:rsidR="002C56B0" w:rsidRDefault="00EF478F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（3）本人有效身份证件和学生证复印件，原件备查；</w:t>
      </w:r>
    </w:p>
    <w:p w14:paraId="21E5A01C" w14:textId="77777777" w:rsidR="002C56B0" w:rsidRDefault="00EF478F">
      <w:pPr>
        <w:spacing w:line="520" w:lineRule="exac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如有外语水平证明（如CET-4、CET-6、TOEFL、IELTS等）、计算机水平证明的请提供证书或成绩单复印件，原件备查；</w:t>
      </w:r>
    </w:p>
    <w:p w14:paraId="013C25DF" w14:textId="40394FF6" w:rsidR="002C56B0" w:rsidRDefault="00EF478F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（5）如有校级及以上获奖证书和公开发表的学术论文等，请提供复印件，原件备查；</w:t>
      </w:r>
    </w:p>
    <w:p w14:paraId="71BD675B" w14:textId="6AC94D01" w:rsidR="00037A01" w:rsidRPr="00037A01" w:rsidRDefault="00037A01">
      <w:pPr>
        <w:spacing w:line="520" w:lineRule="exac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</w:t>
      </w:r>
      <w:r w:rsidRPr="00037A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其他能反映考生综合素质能力与水平的证明材料：已发表的相关学术论文（期刊论文请提供封面+目录+正文，SCI或EI检索论文还需提供检索证明材料）、专利、技术报告等科研情况材料；社会实践、志愿服务等证明材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</w:t>
      </w:r>
    </w:p>
    <w:p w14:paraId="7B858B5D" w14:textId="5211F18D" w:rsidR="002C56B0" w:rsidRDefault="00037A01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EF478F">
        <w:rPr>
          <w:rFonts w:ascii="仿宋_GB2312" w:eastAsia="仿宋_GB2312" w:hAnsi="仿宋_GB2312" w:cs="仿宋_GB2312" w:hint="eastAsia"/>
          <w:sz w:val="32"/>
          <w:szCs w:val="32"/>
        </w:rPr>
        <w:t>河海大学网络远程复试诚信承诺书（附件2，下载打印，手写签名）；</w:t>
      </w:r>
    </w:p>
    <w:p w14:paraId="2DE2D471" w14:textId="5EEDCB98" w:rsidR="00B862A3" w:rsidRDefault="00EF478F" w:rsidP="00A45DDB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B862A3">
        <w:rPr>
          <w:rFonts w:ascii="仿宋_GB2312" w:eastAsia="仿宋_GB2312" w:hAnsi="仿宋_GB2312" w:cs="仿宋_GB2312" w:hint="eastAsia"/>
          <w:sz w:val="32"/>
          <w:szCs w:val="32"/>
        </w:rPr>
        <w:t>材料提交方式</w:t>
      </w:r>
    </w:p>
    <w:p w14:paraId="27A3F3B6" w14:textId="77D78A28" w:rsidR="00B862A3" w:rsidRDefault="00B862A3" w:rsidP="00A45DDB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（1）-（6）已在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推免系统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提供的，不需再提供；</w:t>
      </w:r>
    </w:p>
    <w:p w14:paraId="61CFB6E5" w14:textId="5B3E8D26" w:rsidR="00B862A3" w:rsidRPr="00B862A3" w:rsidRDefault="00B862A3" w:rsidP="00062B1A">
      <w:pPr>
        <w:spacing w:line="520" w:lineRule="exact"/>
        <w:ind w:firstLineChars="192" w:firstLine="61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A45DDB">
        <w:rPr>
          <w:rFonts w:ascii="仿宋_GB2312" w:eastAsia="仿宋_GB2312" w:hAnsi="仿宋_GB2312" w:cs="仿宋_GB2312" w:hint="eastAsia"/>
          <w:sz w:val="32"/>
          <w:szCs w:val="32"/>
        </w:rPr>
        <w:t>河海大学网络远程复试诚信承诺书（附件2，下载打印，手写签名），</w:t>
      </w:r>
      <w:hyperlink r:id="rId8" w:history="1">
        <w:r w:rsidR="004A50ED" w:rsidRPr="004A50ED">
          <w:rPr>
            <w:rFonts w:ascii="仿宋_GB2312" w:eastAsia="仿宋_GB2312" w:hAnsi="仿宋_GB2312" w:cs="仿宋_GB2312" w:hint="eastAsia"/>
            <w:sz w:val="32"/>
            <w:szCs w:val="32"/>
          </w:rPr>
          <w:t>请参加复试者于1</w:t>
        </w:r>
        <w:r w:rsidR="004A50ED" w:rsidRPr="004A50ED">
          <w:rPr>
            <w:rFonts w:ascii="仿宋_GB2312" w:eastAsia="仿宋_GB2312" w:hAnsi="仿宋_GB2312" w:cs="仿宋_GB2312"/>
            <w:sz w:val="32"/>
            <w:szCs w:val="32"/>
          </w:rPr>
          <w:t>0</w:t>
        </w:r>
        <w:r w:rsidR="004A50ED" w:rsidRPr="004A50ED">
          <w:rPr>
            <w:rFonts w:ascii="仿宋_GB2312" w:eastAsia="仿宋_GB2312" w:hAnsi="仿宋_GB2312" w:cs="仿宋_GB2312" w:hint="eastAsia"/>
            <w:sz w:val="32"/>
            <w:szCs w:val="32"/>
          </w:rPr>
          <w:t>月1</w:t>
        </w:r>
        <w:r w:rsidR="004A50ED" w:rsidRPr="004A50ED">
          <w:rPr>
            <w:rFonts w:ascii="仿宋_GB2312" w:eastAsia="仿宋_GB2312" w:hAnsi="仿宋_GB2312" w:cs="仿宋_GB2312"/>
            <w:sz w:val="32"/>
            <w:szCs w:val="32"/>
          </w:rPr>
          <w:t>0</w:t>
        </w:r>
        <w:r w:rsidR="004A50ED" w:rsidRPr="004A50ED">
          <w:rPr>
            <w:rFonts w:ascii="仿宋_GB2312" w:eastAsia="仿宋_GB2312" w:hAnsi="仿宋_GB2312" w:cs="仿宋_GB2312" w:hint="eastAsia"/>
            <w:sz w:val="32"/>
            <w:szCs w:val="32"/>
          </w:rPr>
          <w:t>日9:</w:t>
        </w:r>
        <w:r w:rsidR="004A50ED" w:rsidRPr="004A50ED">
          <w:rPr>
            <w:rFonts w:ascii="仿宋_GB2312" w:eastAsia="仿宋_GB2312" w:hAnsi="仿宋_GB2312" w:cs="仿宋_GB2312"/>
            <w:sz w:val="32"/>
            <w:szCs w:val="32"/>
          </w:rPr>
          <w:t>00</w:t>
        </w:r>
        <w:r w:rsidR="004A50ED" w:rsidRPr="004A50ED">
          <w:rPr>
            <w:rFonts w:ascii="仿宋_GB2312" w:eastAsia="仿宋_GB2312" w:hAnsi="仿宋_GB2312" w:cs="仿宋_GB2312" w:hint="eastAsia"/>
            <w:sz w:val="32"/>
            <w:szCs w:val="32"/>
          </w:rPr>
          <w:t>前将本人签字的承诺书扫描件提交至1037560786@qq.com</w:t>
        </w:r>
      </w:hyperlink>
      <w:r w:rsidR="00A45DDB" w:rsidRPr="004A50ED">
        <w:rPr>
          <w:rFonts w:ascii="仿宋_GB2312" w:eastAsia="仿宋_GB2312" w:hAnsi="仿宋_GB2312" w:cs="仿宋_GB2312" w:hint="eastAsia"/>
          <w:sz w:val="32"/>
          <w:szCs w:val="32"/>
        </w:rPr>
        <w:t>，邮件主题：复试</w:t>
      </w:r>
      <w:r w:rsidR="00A45DDB" w:rsidRPr="00A45DD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专业_复试人姓名_网络远程复试诚信承诺书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</w:t>
      </w:r>
    </w:p>
    <w:p w14:paraId="044201D9" w14:textId="61668762" w:rsidR="002C56B0" w:rsidRDefault="00EF478F" w:rsidP="00A45DDB">
      <w:pPr>
        <w:spacing w:line="520" w:lineRule="exact"/>
        <w:ind w:firstLineChars="192" w:firstLine="61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3.申请学生所提供的信息必须真实，如查出有不符事实的信息，取消其复试资格，并依照有关规定处理。</w:t>
      </w:r>
    </w:p>
    <w:p w14:paraId="734D9681" w14:textId="77777777" w:rsidR="002C56B0" w:rsidRDefault="00EF478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四、复试方式及考核内容</w:t>
      </w:r>
    </w:p>
    <w:p w14:paraId="0293C74E" w14:textId="77777777" w:rsidR="002C56B0" w:rsidRDefault="00EF47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1.复试考核工作根据疫情防控的要求，原则上采取网络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远程面试的形式开展，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主要考</w:t>
      </w:r>
      <w:r>
        <w:rPr>
          <w:rFonts w:ascii="仿宋_GB2312" w:eastAsia="仿宋_GB2312" w:hAnsi="仿宋_GB2312" w:cs="仿宋_GB2312" w:hint="eastAsia"/>
          <w:sz w:val="32"/>
          <w:szCs w:val="32"/>
        </w:rPr>
        <w:t>核学生的外语水平、学术能力与综合素质。</w:t>
      </w:r>
    </w:p>
    <w:p w14:paraId="7A51B94C" w14:textId="77777777" w:rsidR="002C56B0" w:rsidRDefault="00EF478F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外语水平：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重点考察考生的外语基础、专业外语水平和外语表达与沟通能力。</w:t>
      </w:r>
    </w:p>
    <w:p w14:paraId="2C3EA122" w14:textId="77777777" w:rsidR="002C56B0" w:rsidRDefault="00EF478F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学术能力：</w:t>
      </w:r>
      <w:r>
        <w:rPr>
          <w:rFonts w:ascii="仿宋_GB2312" w:eastAsia="仿宋_GB2312" w:hAnsi="仿宋_GB2312" w:cs="仿宋_GB2312" w:hint="eastAsia"/>
          <w:sz w:val="32"/>
          <w:szCs w:val="32"/>
        </w:rPr>
        <w:t>学术学位研究生重点考察考生所掌握的知识结构、从事科研的能力和潜力、创新精神和能力；专业学位研究生突出对专业知识的应用和专业能力倾向的考查，加强对考生实践能力和职业发展能力等方面的考查。</w:t>
      </w:r>
    </w:p>
    <w:p w14:paraId="79B85DF4" w14:textId="77777777" w:rsidR="002C56B0" w:rsidRDefault="00EF478F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综合素质：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重点考察考生的思想政治素质、心理健康、社会活动、诚信以及专业契合度等方面。</w:t>
      </w:r>
    </w:p>
    <w:p w14:paraId="30F95A38" w14:textId="77777777" w:rsidR="002C56B0" w:rsidRDefault="00EF47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2.复试成绩采取百分制。其中外语水平占25%（X），学术能力占55%（Y），综合素质占20%（Z）。复试成绩=X+Y+Z，复试成绩低于60分为复试不合格。思想政治不合格采取一票否决。</w:t>
      </w:r>
    </w:p>
    <w:p w14:paraId="6BD1F66F" w14:textId="70E7FCB4" w:rsidR="00AD1D4D" w:rsidRDefault="00EF478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五、复试时间安排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4586"/>
      </w:tblGrid>
      <w:tr w:rsidR="00AD1D4D" w14:paraId="156C4D9B" w14:textId="77777777" w:rsidTr="00AD1D4D">
        <w:tc>
          <w:tcPr>
            <w:tcW w:w="1526" w:type="dxa"/>
          </w:tcPr>
          <w:p w14:paraId="583B614E" w14:textId="2C987EA7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410" w:type="dxa"/>
            <w:vAlign w:val="center"/>
          </w:tcPr>
          <w:p w14:paraId="7910C393" w14:textId="73292117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内容</w:t>
            </w:r>
          </w:p>
        </w:tc>
        <w:tc>
          <w:tcPr>
            <w:tcW w:w="4586" w:type="dxa"/>
            <w:vAlign w:val="center"/>
          </w:tcPr>
          <w:p w14:paraId="132BE13B" w14:textId="0BE753EA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时间</w:t>
            </w:r>
          </w:p>
        </w:tc>
      </w:tr>
      <w:tr w:rsidR="00AD1D4D" w14:paraId="700C92D5" w14:textId="77777777" w:rsidTr="00AD1D4D">
        <w:tc>
          <w:tcPr>
            <w:tcW w:w="1526" w:type="dxa"/>
          </w:tcPr>
          <w:p w14:paraId="76E9FD7C" w14:textId="713FAA07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410" w:type="dxa"/>
            <w:vAlign w:val="center"/>
          </w:tcPr>
          <w:p w14:paraId="09AE7782" w14:textId="448AE27E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远程模拟</w:t>
            </w:r>
          </w:p>
        </w:tc>
        <w:tc>
          <w:tcPr>
            <w:tcW w:w="4586" w:type="dxa"/>
            <w:vAlign w:val="center"/>
          </w:tcPr>
          <w:p w14:paraId="052B7AA4" w14:textId="6C02E3A6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/>
                <w:sz w:val="32"/>
                <w:szCs w:val="32"/>
              </w:rPr>
              <w:t>10</w:t>
            </w: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="00A92142">
              <w:rPr>
                <w:rFonts w:ascii="仿宋_GB2312" w:eastAsia="仿宋_GB2312" w:hAnsi="仿宋_GB2312" w:cs="仿宋_GB2312"/>
                <w:sz w:val="32"/>
                <w:szCs w:val="32"/>
              </w:rPr>
              <w:t>9</w:t>
            </w: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 w:rsidR="00A9214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9:00</w:t>
            </w:r>
            <w:r w:rsidR="00A9214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开始</w:t>
            </w:r>
          </w:p>
        </w:tc>
      </w:tr>
      <w:tr w:rsidR="00AD1D4D" w14:paraId="6D127B64" w14:textId="77777777" w:rsidTr="00AD1D4D">
        <w:tc>
          <w:tcPr>
            <w:tcW w:w="1526" w:type="dxa"/>
          </w:tcPr>
          <w:p w14:paraId="2D69EA7E" w14:textId="326AB4D2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5355BA04" w14:textId="23445A5B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远程复试</w:t>
            </w:r>
          </w:p>
        </w:tc>
        <w:tc>
          <w:tcPr>
            <w:tcW w:w="4586" w:type="dxa"/>
            <w:vAlign w:val="center"/>
          </w:tcPr>
          <w:p w14:paraId="1ACE07EB" w14:textId="3A45B2F3" w:rsidR="00AD1D4D" w:rsidRPr="00AD1D4D" w:rsidRDefault="00AD1D4D" w:rsidP="00AD1D4D">
            <w:pPr>
              <w:spacing w:beforeLines="50" w:before="156"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 w:rsidRPr="00AD1D4D">
              <w:rPr>
                <w:rFonts w:ascii="仿宋_GB2312" w:eastAsia="仿宋_GB2312" w:hAnsi="仿宋_GB2312" w:cs="仿宋_GB2312"/>
                <w:sz w:val="32"/>
                <w:szCs w:val="32"/>
              </w:rPr>
              <w:t>0</w:t>
            </w: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月1</w:t>
            </w:r>
            <w:r w:rsidRPr="00AD1D4D">
              <w:rPr>
                <w:rFonts w:ascii="仿宋_GB2312" w:eastAsia="仿宋_GB2312" w:hAnsi="仿宋_GB2312" w:cs="仿宋_GB2312"/>
                <w:sz w:val="32"/>
                <w:szCs w:val="32"/>
              </w:rPr>
              <w:t>0</w:t>
            </w: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  <w:r w:rsidR="00A9214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AD1D4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:00</w:t>
            </w:r>
            <w:r w:rsidR="00A9214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开始</w:t>
            </w:r>
          </w:p>
        </w:tc>
      </w:tr>
    </w:tbl>
    <w:p w14:paraId="7730C4E2" w14:textId="77777777" w:rsidR="002C56B0" w:rsidRDefault="00EF478F">
      <w:pPr>
        <w:spacing w:beforeLines="50" w:before="156"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</w:t>
      </w:r>
    </w:p>
    <w:p w14:paraId="24FE1082" w14:textId="77777777" w:rsidR="002C56B0" w:rsidRDefault="00EF478F">
      <w:pPr>
        <w:spacing w:beforeLines="50" w:before="156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学院对复试全程进行录音并录像。</w:t>
      </w:r>
    </w:p>
    <w:p w14:paraId="41CC0F30" w14:textId="77777777" w:rsidR="002C56B0" w:rsidRDefault="00EF478F">
      <w:pPr>
        <w:spacing w:beforeLines="50" w:before="156" w:line="520" w:lineRule="exact"/>
        <w:ind w:firstLine="648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请考生根据网络远程复试的要求提前准备好相关设备和软件（详见附件3）</w:t>
      </w:r>
    </w:p>
    <w:p w14:paraId="4C6F749C" w14:textId="77777777" w:rsidR="002C56B0" w:rsidRDefault="00EF47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.本细则中未提及事项按</w:t>
      </w:r>
      <w:bookmarkStart w:id="0" w:name="_Hlk5194620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《河海大学2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年硕士研究生招生简章》、《河海大学2021年接收推荐免试研究生（含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直博生）简章》</w:t>
      </w:r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、《河海大学2021年接收推荐免试研究生（含直博生）工作办法》等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文件规定执行。</w:t>
      </w:r>
    </w:p>
    <w:p w14:paraId="6AD96C25" w14:textId="77777777" w:rsidR="002C56B0" w:rsidRDefault="00EF478F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.考生须认真阅读《河海大学网络远程复试考场规则》（附件1）等有关规定，签订《河海大学网络远程复试诚信承诺书》（</w:t>
      </w:r>
      <w:bookmarkStart w:id="1" w:name="_Hlk52111879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  <w:bookmarkEnd w:id="1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），承诺所提交全部材料真实和复试过程诚实守信。对弄虚作假者，不论何时，一经查实，即按有关规定取消报考资格、录取资格或学籍。对所涉及的单位和工作人员按国家有关条例处理。</w:t>
      </w:r>
    </w:p>
    <w:p w14:paraId="3216C1BA" w14:textId="77777777" w:rsidR="002C56B0" w:rsidRDefault="00EF478F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.复试属于国家级考试，按照研究生招生考试相关保密管理规定，任何人员和机构（学校授权除外）不得对复试过程录音、录像、拍照、截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屏或者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网络直播，不得传播试题等复试内容，否则将依据相关规定追究相关人员责任。</w:t>
      </w:r>
    </w:p>
    <w:p w14:paraId="2E12C0D5" w14:textId="77777777" w:rsidR="002C56B0" w:rsidRDefault="00EF478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.学院联系方式：</w:t>
      </w:r>
    </w:p>
    <w:p w14:paraId="207C7111" w14:textId="4BEFBD28" w:rsidR="002C56B0" w:rsidRDefault="00EF478F">
      <w:pPr>
        <w:spacing w:line="520" w:lineRule="exact"/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咨询电话：</w:t>
      </w:r>
      <w:r w:rsid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 w:rsidR="000714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25</w:t>
      </w:r>
      <w:r w:rsid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-</w:t>
      </w:r>
      <w:r w:rsidR="000714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83787371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张老师</w:t>
      </w:r>
    </w:p>
    <w:p w14:paraId="610A49CD" w14:textId="5224E246" w:rsidR="002C56B0" w:rsidRDefault="00EF478F">
      <w:pPr>
        <w:spacing w:line="520" w:lineRule="exact"/>
        <w:ind w:firstLineChars="300" w:firstLine="9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监督电话：</w:t>
      </w:r>
      <w:r w:rsid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</w:t>
      </w:r>
      <w:r w:rsidR="000714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28</w:t>
      </w:r>
      <w:r w:rsid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-</w:t>
      </w:r>
      <w:r w:rsidR="000714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8378</w:t>
      </w:r>
      <w:r w:rsidR="00AD1D4D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7295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AD1D4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 w:rsid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老师</w:t>
      </w:r>
    </w:p>
    <w:p w14:paraId="62BE3941" w14:textId="77777777" w:rsidR="002C56B0" w:rsidRDefault="002C56B0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6A74F27" w14:textId="77777777" w:rsidR="002C56B0" w:rsidRDefault="00EF478F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31AFEB4" w14:textId="0BC602FD" w:rsidR="00071444" w:rsidRPr="00071444" w:rsidRDefault="00EF478F" w:rsidP="00071444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071444" w:rsidRP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河海大学网络远程复试考场规则</w:t>
      </w:r>
    </w:p>
    <w:p w14:paraId="164EEE65" w14:textId="77777777" w:rsidR="00071444" w:rsidRDefault="00EF478F" w:rsidP="00071444">
      <w:pPr>
        <w:spacing w:afterLines="50" w:after="156"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 w:rsidRPr="000714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="00071444" w:rsidRP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河海大学网络远程复试诚信承诺书</w:t>
      </w:r>
    </w:p>
    <w:p w14:paraId="66D996B4" w14:textId="49E5F759" w:rsidR="00071444" w:rsidRPr="00071444" w:rsidRDefault="00EF478F" w:rsidP="00071444">
      <w:pPr>
        <w:spacing w:afterLines="50" w:after="156"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 w:rsidRPr="000714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</w:t>
      </w:r>
      <w:r w:rsidR="00071444" w:rsidRPr="000714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河海大学接收2021年推免生网络远程复试指南</w:t>
      </w:r>
    </w:p>
    <w:p w14:paraId="25CAAEB0" w14:textId="77777777" w:rsidR="002C56B0" w:rsidRDefault="002C56B0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B9C5506" w14:textId="428F76D8" w:rsidR="002C56B0" w:rsidRDefault="00EF478F" w:rsidP="00071444">
      <w:pPr>
        <w:spacing w:line="440" w:lineRule="exact"/>
        <w:ind w:rightChars="400" w:right="840" w:firstLineChars="192" w:firstLine="614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河海大学</w:t>
      </w:r>
      <w:r w:rsidR="00071444">
        <w:rPr>
          <w:rFonts w:ascii="仿宋_GB2312" w:eastAsia="仿宋_GB2312" w:hAnsi="仿宋_GB2312" w:cs="仿宋_GB2312" w:hint="eastAsia"/>
          <w:sz w:val="32"/>
          <w:szCs w:val="32"/>
        </w:rPr>
        <w:t>法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</w:p>
    <w:p w14:paraId="6776C522" w14:textId="78A3D043" w:rsidR="002C56B0" w:rsidRDefault="00EF478F">
      <w:pPr>
        <w:spacing w:line="440" w:lineRule="exact"/>
        <w:ind w:right="240" w:firstLineChars="192" w:firstLine="614"/>
        <w:jc w:val="center"/>
        <w:rPr>
          <w:rFonts w:ascii="仿宋_GB2312" w:eastAsia="仿宋_GB2312" w:hAnsi="仿宋_GB2312" w:cs="仿宋_GB2312"/>
          <w:sz w:val="32"/>
          <w:szCs w:val="32"/>
        </w:rPr>
        <w:sectPr w:rsidR="002C56B0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071444"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2020年</w:t>
      </w:r>
      <w:r w:rsidR="00AD1D4D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</w:t>
      </w:r>
      <w:r w:rsidR="00AD1D4D"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275903A" w14:textId="77777777" w:rsidR="002C56B0" w:rsidRDefault="00EF478F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附件1</w:t>
      </w:r>
    </w:p>
    <w:p w14:paraId="032AE9F9" w14:textId="77777777" w:rsidR="002C56B0" w:rsidRDefault="00EF478F"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河海大学网络远程复试考场规则</w:t>
      </w:r>
    </w:p>
    <w:p w14:paraId="205EB453" w14:textId="77777777" w:rsidR="002C56B0" w:rsidRDefault="002C56B0"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 w14:paraId="6C3896D7" w14:textId="77777777" w:rsidR="002C56B0" w:rsidRDefault="00EF478F">
      <w:pPr>
        <w:adjustRightInd w:val="0"/>
        <w:snapToGrid w:val="0"/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网络候考秩序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14:paraId="51FF99E9" w14:textId="77777777" w:rsidR="002C56B0" w:rsidRDefault="00EF478F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 w14:paraId="55C05762" w14:textId="77777777" w:rsidR="002C56B0" w:rsidRDefault="00EF478F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eastAsia="仿宋_GB2312" w:hint="eastAsia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 w14:paraId="4EE53F57" w14:textId="77777777" w:rsidR="002C56B0" w:rsidRDefault="00EF478F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14:paraId="4BBBC64B" w14:textId="77777777" w:rsidR="002C56B0" w:rsidRDefault="00EF478F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 w14:paraId="7DB31557" w14:textId="77777777" w:rsidR="002C56B0" w:rsidRDefault="00EF478F">
      <w:pPr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 w14:paraId="5A46B299" w14:textId="77777777" w:rsidR="002C56B0" w:rsidRDefault="00EF478F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  <w:rPr>
          <w:rFonts w:eastAsia="仿宋_GB2312"/>
          <w:bCs/>
          <w:spacing w:val="15"/>
          <w:kern w:val="0"/>
          <w:sz w:val="32"/>
          <w:szCs w:val="32"/>
        </w:rPr>
        <w:sectPr w:rsidR="002C56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14:paraId="653E8B7F" w14:textId="77777777" w:rsidR="002C56B0" w:rsidRDefault="00EF478F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2</w:t>
      </w:r>
    </w:p>
    <w:p w14:paraId="2B7A60E7" w14:textId="77777777" w:rsidR="002C56B0" w:rsidRDefault="00EF478F">
      <w:pPr>
        <w:spacing w:afterLines="50" w:after="156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河海大学网络远程复试诚信承诺书</w:t>
      </w:r>
    </w:p>
    <w:p w14:paraId="10E448A0" w14:textId="77777777" w:rsidR="002C56B0" w:rsidRDefault="00EF478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1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2021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2021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14:paraId="20C2D946" w14:textId="77777777" w:rsidR="002C56B0" w:rsidRDefault="00EF478F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</w:t>
      </w: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14:paraId="6E162047" w14:textId="77777777" w:rsidR="002C56B0" w:rsidRDefault="00EF478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61E1396E" w14:textId="77777777" w:rsidR="002C56B0" w:rsidRDefault="00EF478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14:paraId="186511B2" w14:textId="77777777" w:rsidR="002C56B0" w:rsidRDefault="00EF478F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 w:hint="eastAsia"/>
          <w:spacing w:val="15"/>
          <w:kern w:val="0"/>
          <w:sz w:val="32"/>
          <w:szCs w:val="32"/>
        </w:rPr>
        <w:t>的处罚决定。</w:t>
      </w:r>
    </w:p>
    <w:p w14:paraId="7864A03E" w14:textId="77777777" w:rsidR="002C56B0" w:rsidRDefault="002C56B0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14:paraId="47646EC6" w14:textId="77777777" w:rsidR="002C56B0" w:rsidRDefault="00EF478F">
      <w:pPr>
        <w:spacing w:beforeLines="50" w:before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72FA6C55" w14:textId="77777777" w:rsidR="002C56B0" w:rsidRDefault="00EF478F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2020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14:paraId="0C1AE0E2" w14:textId="77777777" w:rsidR="002C56B0" w:rsidRDefault="00EF478F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/>
          <w:sz w:val="32"/>
        </w:rPr>
        <w:t>3</w:t>
      </w:r>
    </w:p>
    <w:p w14:paraId="7E31F612" w14:textId="77777777" w:rsidR="002C56B0" w:rsidRDefault="00EF478F">
      <w:pPr>
        <w:widowControl/>
        <w:spacing w:line="372" w:lineRule="atLeast"/>
        <w:ind w:firstLine="384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河海大学接收2021年推免生网络远程复试指南</w:t>
      </w:r>
    </w:p>
    <w:p w14:paraId="5DBA04AD" w14:textId="77777777" w:rsidR="002C56B0" w:rsidRDefault="00EF478F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一、模拟测试</w:t>
      </w:r>
    </w:p>
    <w:p w14:paraId="44524FAB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部、系）将组织相关考生登录面试平台进行线上设备检测和模拟面试。具体时间将由学院（部、系）通知各位考生，请务必保持联系畅通。请考生提前下载附件《河海大学网络远程复试平台考生操作说明》，认真学习，熟悉程序。</w:t>
      </w:r>
    </w:p>
    <w:p w14:paraId="24C71F66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1.主系统：考生需在模拟开始前使用主设备（考虑到手机屏幕小、来电阻断等问题，原则要求使用电脑）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通过谷歌浏览器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录面试平台点击“设备检测”按钮进行设备检测，提示设备检测通过（即摄像头画面正常、麦克风收音正常、扬声器放音正常）后等待测试；如在设备检测环节提示不通过，请及时调试或更换设备再次尝试，直至检测通过。主系统网址：</w:t>
      </w:r>
      <w:hyperlink r:id="rId11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https://www.yjszsms.com/school/10294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（注意界面切换，选择模拟测试入口进入）。登录账号：河海大学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推免预报名系统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的报名号，密码：考生身份证号码后6位。</w:t>
      </w:r>
    </w:p>
    <w:p w14:paraId="060C6273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2.副系统：我校拟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采用腾讯会议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软件作为副系统。请考生提前在副设备（电脑或手机）上下载安装并熟悉相关功能与操作，（下载地址：</w:t>
      </w:r>
      <w:hyperlink r:id="rId12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https://meeting.tencent.com/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）副系统测试按照学院（部、系）通知安排进行。</w:t>
      </w:r>
    </w:p>
    <w:p w14:paraId="242999D0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模拟测试将采取排队咨询组织方式，各学院（部、系）将组织老师与考生连线，帮助考生体验面试场景，告知考生面试相关技术和环境要求，但不负责对学校招生政策进行咨询和解读。每个考生模拟测试时间约3分钟。如考生登录后前方有排队，请耐心等待。</w:t>
      </w:r>
    </w:p>
    <w:p w14:paraId="6AFE97B4" w14:textId="77777777" w:rsidR="002C56B0" w:rsidRDefault="00EF478F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二、网络远程复试要求</w:t>
      </w:r>
    </w:p>
    <w:p w14:paraId="440EB7BF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1.复试设备及环境要求</w:t>
      </w:r>
    </w:p>
    <w:p w14:paraId="03ABEED6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为保证网络远程复试顺利进行，请考生提前准备好参加网络远程复试所需设备及复试环境。</w:t>
      </w:r>
    </w:p>
    <w:p w14:paraId="75F6300D" w14:textId="77777777" w:rsidR="002C56B0" w:rsidRDefault="00EF478F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考生需要在封闭安静、光线良好的房间独立进行复试，不得选择网吧、餐厅、室外或其他嘈杂的场所。复试期间，可视范围内不得放置学校和学院（部、系）要求以外的物品，除考生本人外，复试全程不得有其他人员进入或逗留房间，不得有考生之外的人员发出声音。考生务必关闭与复试无关的电子设备。</w:t>
      </w:r>
    </w:p>
    <w:p w14:paraId="009E584A" w14:textId="77777777" w:rsidR="002C56B0" w:rsidRDefault="00EF478F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X系统，需安装最新版本的谷歌浏览器（下载地址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24"/>
        </w:rPr>
        <w:t>https://www.google.cn/intl/zh-CN/chrome/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）。复试过程需关闭一切非必需软件、网页等，保证复试全程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无弹窗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杜绝复试必需外的一切操作。</w:t>
      </w:r>
    </w:p>
    <w:p w14:paraId="55ADC235" w14:textId="77777777" w:rsidR="002C56B0" w:rsidRDefault="00EF478F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（3）具备良好稳定的网络，建议有线网络、Wi-Fi、4G/5G中至少准备2种。</w:t>
      </w:r>
    </w:p>
    <w:p w14:paraId="0600555B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（4）考试期间请务必保证设备电量充足，运行良好，网络连接正常。手机话费充足，确保复试期间手机联系通畅。</w:t>
      </w:r>
    </w:p>
    <w:p w14:paraId="55D74ACA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2.设备摆放要求</w:t>
      </w:r>
    </w:p>
    <w:p w14:paraId="3F5D1334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设备必须正向面对考生，复试全程开启，摄像头正对考生。考生须按照要求调整视频画面：正面免冠面对摄像头，视线不能离开屏幕，复试过程中，头肩部及双手应始终处于视频画面正中间，确保全程在视频录像范围。</w:t>
      </w:r>
    </w:p>
    <w:p w14:paraId="70B69A57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副设备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摆放于考生侧后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方适当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位置（与考生后背面成45°角），能够全程拍摄考生本人和主设备电脑屏幕，复试全程开启，保持静音状态。</w:t>
      </w:r>
    </w:p>
    <w:p w14:paraId="284BDD63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3．个人仪表要求</w:t>
      </w:r>
    </w:p>
    <w:p w14:paraId="0178FA75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复试过程中，面试平台将采集考生图像信息，并进行身份识别审核。要求考生复试时不能过度修饰仪容，不得佩戴耳机、墨镜、帽子、头饰、口罩等，头发不得遮挡面部，必须保证视频中面部图像清晰。</w:t>
      </w:r>
    </w:p>
    <w:p w14:paraId="192D05AA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4.突发情况处理</w:t>
      </w:r>
    </w:p>
    <w:p w14:paraId="6F3F1636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复试过程中，需确保手机联系畅通。若发生考生端中途断线等意外情况，复试小组工作人员将在第一时间电话联络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考生。如在考生所在专业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复试组复试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结束前仍然联系不上，视为自动放弃复试资格。</w:t>
      </w:r>
    </w:p>
    <w:p w14:paraId="6243F796" w14:textId="77777777" w:rsidR="002C56B0" w:rsidRDefault="00EF478F">
      <w:pPr>
        <w:spacing w:line="64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三、注意事项</w:t>
      </w:r>
    </w:p>
    <w:p w14:paraId="647E0F2E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1.请考生复试时准备好本人有效居民身份证，以及学院（部、系）要求的其他物品（仅限学院（部、系）要求的物品）。</w:t>
      </w:r>
    </w:p>
    <w:p w14:paraId="531941CF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2.复试未结束前，未经同意，考生不得擅自离场。因考生个人原因无法在规定时间参加复试，经工作人员短信或电话提醒后，仍然未进场，则视为自动放弃资格，后果由考生个人承担。</w:t>
      </w:r>
    </w:p>
    <w:p w14:paraId="0AFE83D6" w14:textId="77777777" w:rsidR="002C56B0" w:rsidRDefault="00EF478F">
      <w:pPr>
        <w:spacing w:line="64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四、违规处理</w:t>
      </w:r>
    </w:p>
    <w:p w14:paraId="61144FDA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复试属于国家级考试，按照研究生招生考试相关保密管理规定，任何人员和机构（学校授权除外）不得对复试过程录音录像、拍照、截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屏或者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网络直播，不得传播试题等复试内容，否则将依据相关规定追究相关人员责任。</w:t>
      </w:r>
    </w:p>
    <w:p w14:paraId="6348575A" w14:textId="77777777" w:rsidR="002C56B0" w:rsidRDefault="00EF478F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对在复试过程中有违规行为的考生，一经查实，即按照《国家教育考试违规处理办法》《普通高等学校招生违规行为处理暂行办法》等规定严肃处理，取消录取资格，记入《考生考试诚信档案》。</w:t>
      </w:r>
    </w:p>
    <w:p w14:paraId="694C0CE2" w14:textId="77777777" w:rsidR="002C56B0" w:rsidRDefault="002C56B0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</w:p>
    <w:sectPr w:rsidR="002C5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691B0" w14:textId="77777777" w:rsidR="003D1C7D" w:rsidRDefault="00EF478F">
      <w:r>
        <w:separator/>
      </w:r>
    </w:p>
  </w:endnote>
  <w:endnote w:type="continuationSeparator" w:id="0">
    <w:p w14:paraId="278DD194" w14:textId="77777777" w:rsidR="003D1C7D" w:rsidRDefault="00EF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387F5" w14:textId="77777777" w:rsidR="002C56B0" w:rsidRDefault="00EF478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3880F9" wp14:editId="11B891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9E279" w14:textId="77777777" w:rsidR="002C56B0" w:rsidRDefault="00EF478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880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0A9E279" w14:textId="77777777" w:rsidR="002C56B0" w:rsidRDefault="00EF478F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7173D" w14:textId="77777777" w:rsidR="003D1C7D" w:rsidRDefault="00EF478F">
      <w:r>
        <w:separator/>
      </w:r>
    </w:p>
  </w:footnote>
  <w:footnote w:type="continuationSeparator" w:id="0">
    <w:p w14:paraId="6D155549" w14:textId="77777777" w:rsidR="003D1C7D" w:rsidRDefault="00EF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22618" w14:textId="77777777" w:rsidR="002C56B0" w:rsidRDefault="002C56B0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168"/>
    <w:rsid w:val="00014CFF"/>
    <w:rsid w:val="00027A80"/>
    <w:rsid w:val="00037A01"/>
    <w:rsid w:val="0005546A"/>
    <w:rsid w:val="00062B1A"/>
    <w:rsid w:val="00071444"/>
    <w:rsid w:val="001330C9"/>
    <w:rsid w:val="001511F6"/>
    <w:rsid w:val="001549FD"/>
    <w:rsid w:val="001D6020"/>
    <w:rsid w:val="001E24A0"/>
    <w:rsid w:val="001E3D24"/>
    <w:rsid w:val="001E753E"/>
    <w:rsid w:val="0025533A"/>
    <w:rsid w:val="002758F3"/>
    <w:rsid w:val="0027794E"/>
    <w:rsid w:val="00285161"/>
    <w:rsid w:val="002A796B"/>
    <w:rsid w:val="002C2F39"/>
    <w:rsid w:val="002C56B0"/>
    <w:rsid w:val="002D51A8"/>
    <w:rsid w:val="002D55D8"/>
    <w:rsid w:val="002E5663"/>
    <w:rsid w:val="002F0369"/>
    <w:rsid w:val="00315BF8"/>
    <w:rsid w:val="003609C8"/>
    <w:rsid w:val="003D1C7D"/>
    <w:rsid w:val="003F7D96"/>
    <w:rsid w:val="00493061"/>
    <w:rsid w:val="004A50ED"/>
    <w:rsid w:val="00502D84"/>
    <w:rsid w:val="00504C59"/>
    <w:rsid w:val="0050678C"/>
    <w:rsid w:val="005259FF"/>
    <w:rsid w:val="006121F6"/>
    <w:rsid w:val="00625E79"/>
    <w:rsid w:val="00644B1F"/>
    <w:rsid w:val="00655A8B"/>
    <w:rsid w:val="00666DDA"/>
    <w:rsid w:val="006E7562"/>
    <w:rsid w:val="007816DF"/>
    <w:rsid w:val="0079562B"/>
    <w:rsid w:val="007C58F0"/>
    <w:rsid w:val="007D5C41"/>
    <w:rsid w:val="0080460D"/>
    <w:rsid w:val="00811379"/>
    <w:rsid w:val="00850A2B"/>
    <w:rsid w:val="0085595F"/>
    <w:rsid w:val="008B4B55"/>
    <w:rsid w:val="008B6669"/>
    <w:rsid w:val="00A45DDB"/>
    <w:rsid w:val="00A741ED"/>
    <w:rsid w:val="00A84B22"/>
    <w:rsid w:val="00A8506E"/>
    <w:rsid w:val="00A92142"/>
    <w:rsid w:val="00AD1D4D"/>
    <w:rsid w:val="00B24A2E"/>
    <w:rsid w:val="00B41FA6"/>
    <w:rsid w:val="00B460D5"/>
    <w:rsid w:val="00B862A3"/>
    <w:rsid w:val="00C57414"/>
    <w:rsid w:val="00C76958"/>
    <w:rsid w:val="00CA4E82"/>
    <w:rsid w:val="00CD52E4"/>
    <w:rsid w:val="00D02F9C"/>
    <w:rsid w:val="00D14FF7"/>
    <w:rsid w:val="00D250E3"/>
    <w:rsid w:val="00DE5168"/>
    <w:rsid w:val="00E1185D"/>
    <w:rsid w:val="00E202C5"/>
    <w:rsid w:val="00E70C1F"/>
    <w:rsid w:val="00E715FF"/>
    <w:rsid w:val="00EC4622"/>
    <w:rsid w:val="00EF478F"/>
    <w:rsid w:val="00F53EC5"/>
    <w:rsid w:val="00FC31F3"/>
    <w:rsid w:val="00FE4D9D"/>
    <w:rsid w:val="036828BE"/>
    <w:rsid w:val="03992357"/>
    <w:rsid w:val="507618A5"/>
    <w:rsid w:val="5A441465"/>
    <w:rsid w:val="5EB102D5"/>
    <w:rsid w:val="60F7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E48C80"/>
  <w15:docId w15:val="{55413677-CF97-4A00-B22C-DB3BF36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45DD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45DDB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AD1D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AD1D4D"/>
    <w:rPr>
      <w:b/>
      <w:bCs/>
    </w:rPr>
  </w:style>
  <w:style w:type="table" w:styleId="ad">
    <w:name w:val="Table Grid"/>
    <w:basedOn w:val="a1"/>
    <w:uiPriority w:val="59"/>
    <w:rsid w:val="00AD1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rsid w:val="00AD1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442;&#21152;&#22797;&#35797;&#32773;&#20110;10&#26376;10&#26085;9:00&#21069;&#23558;&#26412;&#20154;&#31614;&#23383;&#30340;&#25215;&#35834;&#20070;&#25195;&#25551;&#20214;&#25552;&#20132;&#33267;1037560786@qq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ing.tencen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jszsms.com/school/10294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A8252-1F6B-40D0-88F0-6E8F62047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741</Words>
  <Characters>4226</Characters>
  <Application>Microsoft Office Word</Application>
  <DocSecurity>0</DocSecurity>
  <Lines>35</Lines>
  <Paragraphs>9</Paragraphs>
  <ScaleCrop>false</ScaleCrop>
  <Company>china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chen guoguo</cp:lastModifiedBy>
  <cp:revision>70</cp:revision>
  <dcterms:created xsi:type="dcterms:W3CDTF">2019-09-17T06:25:00Z</dcterms:created>
  <dcterms:modified xsi:type="dcterms:W3CDTF">2020-10-09T08:07:00Z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